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9430" w14:textId="77777777" w:rsidR="00347EB3" w:rsidRPr="00054E08" w:rsidRDefault="004B37A8" w:rsidP="00347EB3">
      <w:pPr>
        <w:autoSpaceDE w:val="0"/>
        <w:autoSpaceDN w:val="0"/>
        <w:adjustRightInd w:val="0"/>
        <w:spacing w:before="120" w:after="120"/>
        <w:jc w:val="center"/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>Application form for</w:t>
      </w:r>
      <w:r w:rsidR="00347EB3" w:rsidRPr="00054E08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 xml:space="preserve"> </w:t>
      </w:r>
      <w:r w:rsidR="006F3F5E">
        <w:rPr>
          <w:rFonts w:ascii="Calibri" w:eastAsia="MS Mincho" w:hAnsi="Calibri" w:cs="Microsoft Sans Serif"/>
          <w:b/>
          <w:bCs/>
          <w:color w:val="000000"/>
          <w:sz w:val="22"/>
          <w:szCs w:val="22"/>
          <w:lang w:eastAsia="ja-JP"/>
        </w:rPr>
        <w:t>ISCEV Travel Grant Applications</w:t>
      </w:r>
    </w:p>
    <w:p w14:paraId="15EBB461" w14:textId="77777777"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1: contact details</w:t>
      </w:r>
    </w:p>
    <w:p w14:paraId="0E73B6E5" w14:textId="77777777" w:rsidR="004B37A8" w:rsidRPr="0070566F" w:rsidRDefault="00A3458C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Family name</w:t>
      </w:r>
      <w:r w:rsidR="004B37A8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:</w:t>
      </w:r>
    </w:p>
    <w:p w14:paraId="083C37E0" w14:textId="77777777" w:rsidR="004B37A8" w:rsidRPr="0070566F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Given name:</w:t>
      </w:r>
    </w:p>
    <w:p w14:paraId="09384733" w14:textId="77777777" w:rsidR="004B37A8" w:rsidRPr="0070566F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Degree(s):</w:t>
      </w:r>
    </w:p>
    <w:p w14:paraId="4F101331" w14:textId="77777777" w:rsidR="004B37A8" w:rsidRPr="0070566F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Position:</w:t>
      </w:r>
    </w:p>
    <w:p w14:paraId="36BD2A53" w14:textId="77777777" w:rsidR="004B37A8" w:rsidRPr="0070566F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Institution:</w:t>
      </w:r>
    </w:p>
    <w:p w14:paraId="120D7EBB" w14:textId="77777777" w:rsidR="004B37A8" w:rsidRPr="0070566F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ISCEV Region</w:t>
      </w:r>
      <w:r w:rsidR="00D86994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 (The Americas; Europe and Africa; Asia and Oceania)</w:t>
      </w: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:</w:t>
      </w:r>
    </w:p>
    <w:p w14:paraId="2AC397D6" w14:textId="77777777" w:rsidR="004B37A8" w:rsidRPr="0070566F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Postal address:</w:t>
      </w:r>
    </w:p>
    <w:p w14:paraId="2CA4C6A8" w14:textId="77777777" w:rsidR="004B37A8" w:rsidRPr="0070566F" w:rsidRDefault="004B37A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Email address:</w:t>
      </w:r>
    </w:p>
    <w:p w14:paraId="4865F3AC" w14:textId="77777777" w:rsidR="00CD2773" w:rsidRPr="00054E08" w:rsidRDefault="00CD2773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0A41E2C2" w14:textId="77777777" w:rsidR="00CD2773" w:rsidRPr="00054E08" w:rsidRDefault="00CD2773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2: declaration</w:t>
      </w:r>
    </w:p>
    <w:p w14:paraId="1CA4D4B7" w14:textId="77777777" w:rsidR="004B37A8" w:rsidRPr="006F3F5E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note that submission of this application will be taken as confirmation that the statement</w:t>
      </w:r>
      <w:r w:rsidR="0017383C"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s</w:t>
      </w:r>
      <w:r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below </w:t>
      </w:r>
      <w:r w:rsidR="0017383C"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are </w:t>
      </w:r>
      <w:r w:rsidRPr="006F3F5E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true for you: </w:t>
      </w:r>
    </w:p>
    <w:p w14:paraId="7A8138B5" w14:textId="77777777" w:rsidR="00D86994" w:rsidRPr="0070566F" w:rsidRDefault="00D86994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Without this travel grant, I would be unable to attend the ISCEV International Symposium</w:t>
      </w:r>
      <w:r w:rsidR="00CD2773"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 xml:space="preserve"> or course</w:t>
      </w:r>
    </w:p>
    <w:p w14:paraId="4A697BDA" w14:textId="77777777" w:rsidR="00924753" w:rsidRPr="0070566F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I have not previously received a travel grant from ISCEV</w:t>
      </w:r>
    </w:p>
    <w:p w14:paraId="4BC13D06" w14:textId="77777777" w:rsidR="00924753" w:rsidRPr="0070566F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 xml:space="preserve">I </w:t>
      </w:r>
      <w:r w:rsidR="00A3458C"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 xml:space="preserve">am </w:t>
      </w: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submi</w:t>
      </w:r>
      <w:r w:rsidR="00A3458C"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tting</w:t>
      </w: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 xml:space="preserve"> the sole travel grant application from my lab/organisation</w:t>
      </w:r>
    </w:p>
    <w:p w14:paraId="4F4EFF6C" w14:textId="77777777" w:rsidR="00D86994" w:rsidRPr="0070566F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I have less than 5 years of experience in clinical electrophysiology</w:t>
      </w:r>
    </w:p>
    <w:p w14:paraId="24A9AFD2" w14:textId="77777777" w:rsidR="00054E08" w:rsidRPr="00054E08" w:rsidRDefault="00054E0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</w:p>
    <w:p w14:paraId="1CCAE01C" w14:textId="77777777" w:rsidR="00054E08" w:rsidRPr="00054E08" w:rsidRDefault="00054E08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3: type of application (delete where applicable)</w:t>
      </w:r>
    </w:p>
    <w:p w14:paraId="2E045D54" w14:textId="77777777"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 am applying for a travel grant for:</w:t>
      </w:r>
    </w:p>
    <w:p w14:paraId="787D1A1B" w14:textId="77777777" w:rsidR="00CD2773" w:rsidRPr="0070566F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Symposium only*</w:t>
      </w:r>
    </w:p>
    <w:p w14:paraId="725F7FA8" w14:textId="77777777" w:rsidR="00CD2773" w:rsidRPr="0070566F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Course only – human</w:t>
      </w:r>
    </w:p>
    <w:p w14:paraId="54B147FE" w14:textId="77777777" w:rsidR="00CD2773" w:rsidRPr="0070566F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firstLine="360"/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Course only - animal</w:t>
      </w:r>
    </w:p>
    <w:p w14:paraId="3023ADC5" w14:textId="77777777" w:rsidR="00CD2773" w:rsidRPr="0070566F" w:rsidRDefault="00CD2773" w:rsidP="00CD277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i/>
          <w:color w:val="000000"/>
          <w:sz w:val="22"/>
          <w:szCs w:val="22"/>
          <w:u w:val="single"/>
          <w:lang w:eastAsia="ja-JP"/>
        </w:rPr>
        <w:t>Symposium and course*</w:t>
      </w:r>
    </w:p>
    <w:p w14:paraId="63CE37E1" w14:textId="77777777" w:rsidR="00CD2773" w:rsidRPr="00054E08" w:rsidRDefault="00CD2773" w:rsidP="00CD2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  <w:t>*Applicants must submit an abstract using the online abstract submission process AND include their abstract with this application.</w:t>
      </w:r>
    </w:p>
    <w:p w14:paraId="7942A05B" w14:textId="77777777" w:rsidR="00CD2773" w:rsidRPr="00054E08" w:rsidRDefault="00CD2773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sz w:val="22"/>
          <w:szCs w:val="22"/>
          <w:lang w:eastAsia="ja-JP"/>
        </w:rPr>
      </w:pPr>
    </w:p>
    <w:p w14:paraId="0C0EB94D" w14:textId="77777777"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4: financial need</w:t>
      </w:r>
    </w:p>
    <w:p w14:paraId="2BE7645D" w14:textId="77777777" w:rsidR="00347EB3" w:rsidRPr="0070566F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Please </w:t>
      </w:r>
      <w:r w:rsidR="00CD2773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briefly describe why you need financial assistance </w:t>
      </w:r>
      <w:proofErr w:type="gramStart"/>
      <w:r w:rsidR="00CD2773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and also</w:t>
      </w:r>
      <w:proofErr w:type="gramEnd"/>
      <w:r w:rsidR="00CD2773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 </w:t>
      </w: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describe what efforts have been made or are planned to </w:t>
      </w:r>
      <w:r w:rsidR="00347EB3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find </w:t>
      </w: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other </w:t>
      </w:r>
      <w:r w:rsidR="00347EB3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fund</w:t>
      </w: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ing:</w:t>
      </w:r>
    </w:p>
    <w:p w14:paraId="67020FC3" w14:textId="77777777"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5238CB9" w14:textId="77777777"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4FDA69BA" w14:textId="77777777"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0916DA38" w14:textId="77777777" w:rsid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4CBE3B0F" w14:textId="77777777"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lastRenderedPageBreak/>
        <w:t>Section 5: electrophysiology experience</w:t>
      </w:r>
    </w:p>
    <w:p w14:paraId="38EC8870" w14:textId="77777777" w:rsidR="004B37A8" w:rsidRPr="0070566F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Please provide a</w:t>
      </w:r>
      <w:r w:rsidR="00CD2773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 brief </w:t>
      </w: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description of your experience in clinical electrophysiology of vision:</w:t>
      </w:r>
    </w:p>
    <w:p w14:paraId="653B104B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5ED04C2" w14:textId="77777777" w:rsidR="00CD2773" w:rsidRPr="00054E08" w:rsidRDefault="00CD2773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0DC5574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6FC707D9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4184FF53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643F7C8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8858B53" w14:textId="77777777"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6: expectations</w:t>
      </w:r>
    </w:p>
    <w:p w14:paraId="563EB68F" w14:textId="77777777" w:rsidR="004B37A8" w:rsidRPr="0070566F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</w:pP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Please</w:t>
      </w:r>
      <w:r w:rsidR="00CD2773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 </w:t>
      </w:r>
      <w:r w:rsidR="00054E08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 xml:space="preserve">briefly </w:t>
      </w:r>
      <w:r w:rsidR="00CD2773"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describe what you hope to achieve by attending the Symposium and/or course (delete as applicable)</w:t>
      </w:r>
      <w:r w:rsidRPr="0070566F">
        <w:rPr>
          <w:rFonts w:ascii="Calibri" w:eastAsia="MS Mincho" w:hAnsi="Calibri" w:cs="Microsoft Sans Serif"/>
          <w:color w:val="000000"/>
          <w:sz w:val="22"/>
          <w:szCs w:val="22"/>
          <w:u w:val="single"/>
          <w:lang w:eastAsia="ja-JP"/>
        </w:rPr>
        <w:t>.</w:t>
      </w:r>
    </w:p>
    <w:p w14:paraId="3EEE69C3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B5C2133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787286AD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CA5A34A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976453E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94B42ED" w14:textId="77777777" w:rsidR="00054E08" w:rsidRPr="00054E08" w:rsidRDefault="00054E0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7: letter of support</w:t>
      </w:r>
    </w:p>
    <w:p w14:paraId="47534B0D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If you are a</w:t>
      </w:r>
      <w:r w:rsidR="00516B4D" w:rsidRPr="00054E08">
        <w:rPr>
          <w:rFonts w:ascii="Calibri" w:hAnsi="Calibri" w:cs="Arial"/>
          <w:color w:val="000000"/>
          <w:sz w:val="22"/>
          <w:szCs w:val="22"/>
        </w:rPr>
        <w:t xml:space="preserve"> junior member of ISCEV, or would qualify for junior membership,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a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ppend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an additional letter of support from your supervisor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. Junior is defined as “Primarily engaged in supervised basic science or clinical training, e.g. a graduate student, post-doctoral fellow, resident or clinical fellow”.</w:t>
      </w:r>
    </w:p>
    <w:p w14:paraId="6172FA1A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2F1A31F" w14:textId="77777777" w:rsidR="00054E08" w:rsidRPr="00054E08" w:rsidRDefault="00054E0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>Section 8: abstract</w:t>
      </w:r>
      <w:r>
        <w:rPr>
          <w:rFonts w:ascii="Calibri" w:eastAsia="MS Mincho" w:hAnsi="Calibri" w:cs="Microsoft Sans Serif"/>
          <w:b/>
          <w:color w:val="000000"/>
          <w:sz w:val="22"/>
          <w:szCs w:val="22"/>
          <w:lang w:eastAsia="ja-JP"/>
        </w:rPr>
        <w:t xml:space="preserve">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(N.B only for applicants for Symposium only, or Symposium and course)</w:t>
      </w:r>
    </w:p>
    <w:p w14:paraId="5B0B9069" w14:textId="06D5EA83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Please provide your abstract</w:t>
      </w:r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</w:t>
      </w:r>
      <w:proofErr w:type="gramStart"/>
      <w:r w:rsidR="00CD2773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here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:</w:t>
      </w:r>
      <w:proofErr w:type="gramEnd"/>
      <w:r w:rsidR="0070566F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 (or attach to e-mail)</w:t>
      </w:r>
    </w:p>
    <w:p w14:paraId="65AFF62B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A83AA49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828841F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65614551" w14:textId="77777777" w:rsidR="00D86994" w:rsidRPr="00054E0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5FAD2D22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11A96319" w14:textId="77777777" w:rsidR="004B37A8" w:rsidRPr="00054E0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A4B5F38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</w:p>
    <w:p w14:paraId="2890B678" w14:textId="77777777" w:rsidR="004B37A8" w:rsidRPr="00054E0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</w:pP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When complete, please e-mail this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completed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form </w:t>
      </w:r>
      <w:r w:rsid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and your letter of support 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to </w:t>
      </w:r>
      <w:hyperlink r:id="rId10" w:history="1">
        <w:r w:rsidR="00983D66">
          <w:rPr>
            <w:rStyle w:val="Hyperlink"/>
            <w:rFonts w:ascii="Calibri" w:eastAsia="MS Mincho" w:hAnsi="Calibri" w:cs="Microsoft Sans Serif"/>
            <w:sz w:val="22"/>
            <w:szCs w:val="22"/>
            <w:lang w:eastAsia="ja-JP"/>
          </w:rPr>
          <w:t>karen.holopigian@novartis.com</w:t>
        </w:r>
      </w:hyperlink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. </w:t>
      </w:r>
      <w:r w:rsidR="00D86994"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T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 xml:space="preserve">he closing date for applications is </w:t>
      </w:r>
      <w:r w:rsidR="007B13C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detailed on the website</w:t>
      </w:r>
      <w:r w:rsidRPr="00054E08">
        <w:rPr>
          <w:rFonts w:ascii="Calibri" w:eastAsia="MS Mincho" w:hAnsi="Calibri" w:cs="Microsoft Sans Serif"/>
          <w:color w:val="000000"/>
          <w:sz w:val="22"/>
          <w:szCs w:val="22"/>
          <w:lang w:eastAsia="ja-JP"/>
        </w:rPr>
        <w:t>.</w:t>
      </w:r>
    </w:p>
    <w:p w14:paraId="52B4EC3D" w14:textId="77777777" w:rsidR="00111CB5" w:rsidRPr="00054E08" w:rsidRDefault="004B37A8" w:rsidP="00D86994">
      <w:pPr>
        <w:autoSpaceDE w:val="0"/>
        <w:autoSpaceDN w:val="0"/>
        <w:adjustRightInd w:val="0"/>
        <w:spacing w:before="120" w:after="120"/>
        <w:rPr>
          <w:rFonts w:ascii="Calibri" w:hAnsi="Calibri" w:cs="Microsoft Sans Serif"/>
          <w:b/>
          <w:bCs/>
          <w:color w:val="000000"/>
          <w:sz w:val="22"/>
          <w:szCs w:val="22"/>
        </w:rPr>
      </w:pPr>
      <w:r w:rsidRPr="00054E08">
        <w:rPr>
          <w:rFonts w:ascii="Calibri" w:eastAsia="MS Mincho" w:hAnsi="Calibri"/>
          <w:sz w:val="22"/>
          <w:szCs w:val="22"/>
          <w:lang w:eastAsia="ja-JP"/>
        </w:rPr>
        <w:t xml:space="preserve">Late or incomplete applications </w:t>
      </w:r>
      <w:r w:rsidR="00054E08">
        <w:rPr>
          <w:rFonts w:ascii="Calibri" w:eastAsia="MS Mincho" w:hAnsi="Calibri"/>
          <w:sz w:val="22"/>
          <w:szCs w:val="22"/>
          <w:lang w:eastAsia="ja-JP"/>
        </w:rPr>
        <w:t>can</w:t>
      </w:r>
      <w:r w:rsidRPr="00054E08">
        <w:rPr>
          <w:rFonts w:ascii="Calibri" w:eastAsia="MS Mincho" w:hAnsi="Calibri"/>
          <w:sz w:val="22"/>
          <w:szCs w:val="22"/>
          <w:lang w:eastAsia="ja-JP"/>
        </w:rPr>
        <w:t>not be considered.</w:t>
      </w:r>
    </w:p>
    <w:sectPr w:rsidR="00111CB5" w:rsidRPr="00054E08" w:rsidSect="00054E08">
      <w:headerReference w:type="default" r:id="rId11"/>
      <w:footerReference w:type="even" r:id="rId12"/>
      <w:footerReference w:type="default" r:id="rId13"/>
      <w:headerReference w:type="first" r:id="rId14"/>
      <w:pgSz w:w="11899" w:h="16838"/>
      <w:pgMar w:top="1440" w:right="1080" w:bottom="1440" w:left="108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FE6A" w14:textId="77777777" w:rsidR="002C411D" w:rsidRDefault="002C411D">
      <w:r>
        <w:separator/>
      </w:r>
    </w:p>
  </w:endnote>
  <w:endnote w:type="continuationSeparator" w:id="0">
    <w:p w14:paraId="240B4CAF" w14:textId="77777777" w:rsidR="002C411D" w:rsidRDefault="002C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3EEC" w14:textId="77777777" w:rsidR="00516B4D" w:rsidRDefault="00516B4D" w:rsidP="00FC2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5CB82E" w14:textId="77777777" w:rsidR="00516B4D" w:rsidRDefault="00516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2429" w14:textId="0B0BA02C" w:rsidR="00516B4D" w:rsidRDefault="00516B4D" w:rsidP="00FC2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5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CA38DF" w14:textId="77777777" w:rsidR="00516B4D" w:rsidRDefault="00516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96E0" w14:textId="77777777" w:rsidR="002C411D" w:rsidRDefault="002C411D">
      <w:r>
        <w:separator/>
      </w:r>
    </w:p>
  </w:footnote>
  <w:footnote w:type="continuationSeparator" w:id="0">
    <w:p w14:paraId="523FA0F0" w14:textId="77777777" w:rsidR="002C411D" w:rsidRDefault="002C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501" w14:textId="77777777" w:rsidR="00516B4D" w:rsidRPr="00111CB5" w:rsidRDefault="00516B4D" w:rsidP="00111CB5">
    <w:pPr>
      <w:pStyle w:val="Header"/>
    </w:pPr>
    <w:r w:rsidRPr="00111CB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98E8" w14:textId="0D01203D" w:rsidR="00516B4D" w:rsidRPr="00A0503F" w:rsidRDefault="00983D66" w:rsidP="00111CB5">
    <w:pPr>
      <w:pStyle w:val="Header"/>
      <w:ind w:left="-720"/>
      <w:jc w:val="right"/>
      <w:rPr>
        <w:rFonts w:ascii="Arial" w:hAnsi="Arial" w:cs="Arial"/>
        <w:color w:val="000000"/>
        <w:sz w:val="18"/>
        <w:szCs w:val="18"/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E125560" wp14:editId="28A484F1">
          <wp:simplePos x="0" y="0"/>
          <wp:positionH relativeFrom="column">
            <wp:posOffset>0</wp:posOffset>
          </wp:positionH>
          <wp:positionV relativeFrom="page">
            <wp:posOffset>459740</wp:posOffset>
          </wp:positionV>
          <wp:extent cx="762000" cy="711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B4D" w:rsidRPr="00A0503F">
      <w:rPr>
        <w:rFonts w:ascii="Arial" w:hAnsi="Arial" w:cs="Arial"/>
        <w:color w:val="000000"/>
        <w:sz w:val="18"/>
        <w:szCs w:val="18"/>
        <w:lang w:val="en-US"/>
      </w:rPr>
      <w:t xml:space="preserve">Version </w:t>
    </w:r>
    <w:r w:rsidR="004005B7">
      <w:rPr>
        <w:rFonts w:ascii="Arial" w:hAnsi="Arial" w:cs="Arial"/>
        <w:color w:val="000000"/>
        <w:sz w:val="18"/>
        <w:szCs w:val="18"/>
        <w:lang w:val="en-US"/>
      </w:rPr>
      <w:t>202</w:t>
    </w:r>
    <w:r w:rsidR="00F14231">
      <w:rPr>
        <w:rFonts w:ascii="Arial" w:hAnsi="Arial" w:cs="Arial"/>
        <w:color w:val="000000"/>
        <w:sz w:val="18"/>
        <w:szCs w:val="18"/>
        <w:lang w:val="en-US"/>
      </w:rPr>
      <w:t>4</w:t>
    </w:r>
  </w:p>
  <w:p w14:paraId="4C74D05A" w14:textId="77777777" w:rsidR="00516B4D" w:rsidRPr="00A0503F" w:rsidRDefault="00516B4D" w:rsidP="00782D31">
    <w:pPr>
      <w:pStyle w:val="Header"/>
      <w:jc w:val="right"/>
      <w:rPr>
        <w:rFonts w:ascii="Arial" w:hAnsi="Arial" w:cs="Arial"/>
        <w:color w:val="000000"/>
        <w:sz w:val="18"/>
        <w:szCs w:val="18"/>
        <w:lang w:val="en-US"/>
      </w:rPr>
    </w:pPr>
  </w:p>
  <w:p w14:paraId="3869DEE4" w14:textId="77777777" w:rsidR="00516B4D" w:rsidRPr="00A0503F" w:rsidRDefault="00516B4D" w:rsidP="00782D31">
    <w:pPr>
      <w:pStyle w:val="Header"/>
      <w:jc w:val="right"/>
      <w:rPr>
        <w:rFonts w:ascii="Arial" w:hAnsi="Arial" w:cs="Arial"/>
        <w:color w:val="000000"/>
        <w:sz w:val="18"/>
        <w:szCs w:val="18"/>
        <w:lang w:val="en-US"/>
      </w:rPr>
    </w:pPr>
  </w:p>
  <w:p w14:paraId="5098B4A2" w14:textId="77777777" w:rsidR="00516B4D" w:rsidRPr="001F12EA" w:rsidRDefault="00516B4D" w:rsidP="00111CB5">
    <w:pPr>
      <w:pStyle w:val="Header"/>
      <w:ind w:left="1440"/>
      <w:rPr>
        <w:b/>
        <w:bCs/>
        <w:color w:val="000000"/>
      </w:rPr>
    </w:pPr>
    <w:r w:rsidRPr="001F12EA">
      <w:rPr>
        <w:b/>
        <w:bCs/>
        <w:color w:val="000000"/>
      </w:rPr>
      <w:t xml:space="preserve"> International Society for Clinical Electrophysiology of Vision</w:t>
    </w:r>
  </w:p>
  <w:p w14:paraId="0D568299" w14:textId="77777777" w:rsidR="00516B4D" w:rsidRDefault="00516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77"/>
    <w:multiLevelType w:val="hybridMultilevel"/>
    <w:tmpl w:val="468CCCBE"/>
    <w:lvl w:ilvl="0" w:tplc="A140A9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3FCBDB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8D481C"/>
    <w:multiLevelType w:val="hybridMultilevel"/>
    <w:tmpl w:val="22D24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0F0702"/>
    <w:multiLevelType w:val="hybridMultilevel"/>
    <w:tmpl w:val="64323E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B02236"/>
    <w:multiLevelType w:val="hybridMultilevel"/>
    <w:tmpl w:val="64323E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EA2381"/>
    <w:multiLevelType w:val="hybridMultilevel"/>
    <w:tmpl w:val="74545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8055467">
    <w:abstractNumId w:val="1"/>
  </w:num>
  <w:num w:numId="2" w16cid:durableId="559904878">
    <w:abstractNumId w:val="0"/>
  </w:num>
  <w:num w:numId="3" w16cid:durableId="228226789">
    <w:abstractNumId w:val="4"/>
  </w:num>
  <w:num w:numId="4" w16cid:durableId="1677073238">
    <w:abstractNumId w:val="2"/>
  </w:num>
  <w:num w:numId="5" w16cid:durableId="38411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25"/>
    <w:rsid w:val="000137B9"/>
    <w:rsid w:val="00054E08"/>
    <w:rsid w:val="000F7EB9"/>
    <w:rsid w:val="00111CB5"/>
    <w:rsid w:val="001513A3"/>
    <w:rsid w:val="0017383C"/>
    <w:rsid w:val="001A7B52"/>
    <w:rsid w:val="001D0CB8"/>
    <w:rsid w:val="001D58A1"/>
    <w:rsid w:val="001F12EA"/>
    <w:rsid w:val="00266D25"/>
    <w:rsid w:val="002C2A65"/>
    <w:rsid w:val="002C411D"/>
    <w:rsid w:val="00347EB3"/>
    <w:rsid w:val="004005B7"/>
    <w:rsid w:val="004B37A8"/>
    <w:rsid w:val="00516B4D"/>
    <w:rsid w:val="0057756B"/>
    <w:rsid w:val="006D6162"/>
    <w:rsid w:val="006F3F5E"/>
    <w:rsid w:val="0070566F"/>
    <w:rsid w:val="00717F4F"/>
    <w:rsid w:val="00782D31"/>
    <w:rsid w:val="007B13C8"/>
    <w:rsid w:val="00891735"/>
    <w:rsid w:val="008A2084"/>
    <w:rsid w:val="008A263C"/>
    <w:rsid w:val="008F7019"/>
    <w:rsid w:val="00924753"/>
    <w:rsid w:val="00931B63"/>
    <w:rsid w:val="00983D66"/>
    <w:rsid w:val="00995F0C"/>
    <w:rsid w:val="00A0503F"/>
    <w:rsid w:val="00A16174"/>
    <w:rsid w:val="00A3458C"/>
    <w:rsid w:val="00A73928"/>
    <w:rsid w:val="00B467FE"/>
    <w:rsid w:val="00CA0A1C"/>
    <w:rsid w:val="00CA4C64"/>
    <w:rsid w:val="00CD2773"/>
    <w:rsid w:val="00D86994"/>
    <w:rsid w:val="00DB3E72"/>
    <w:rsid w:val="00E5680A"/>
    <w:rsid w:val="00F1146B"/>
    <w:rsid w:val="00F14231"/>
    <w:rsid w:val="00F53361"/>
    <w:rsid w:val="00F75D58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605778F"/>
  <w15:docId w15:val="{CD06784E-FFC6-4369-9985-43D6A1E9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rsid w:val="00782D31"/>
  </w:style>
  <w:style w:type="character" w:styleId="FootnoteReference">
    <w:name w:val="footnote reference"/>
    <w:rsid w:val="00782D31"/>
    <w:rPr>
      <w:vertAlign w:val="superscript"/>
    </w:rPr>
  </w:style>
  <w:style w:type="paragraph" w:styleId="Header">
    <w:name w:val="header"/>
    <w:basedOn w:val="Normal"/>
    <w:rsid w:val="00782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D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6994"/>
  </w:style>
  <w:style w:type="character" w:styleId="CommentReference">
    <w:name w:val="annotation reference"/>
    <w:basedOn w:val="DefaultParagraphFont"/>
    <w:semiHidden/>
    <w:unhideWhenUsed/>
    <w:rsid w:val="004005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5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5B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ren.holopigian@novart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5B7419E04864EB3729CD09F1610CF" ma:contentTypeVersion="14" ma:contentTypeDescription="Create a new document." ma:contentTypeScope="" ma:versionID="815749c6db354a73ac2c23e1d8fbbff7">
  <xsd:schema xmlns:xsd="http://www.w3.org/2001/XMLSchema" xmlns:xs="http://www.w3.org/2001/XMLSchema" xmlns:p="http://schemas.microsoft.com/office/2006/metadata/properties" xmlns:ns3="edc31409-e36a-4bd0-9a57-1d3d50e98330" xmlns:ns4="b39b7b9e-78dd-4ba7-a640-9c98b36f534f" targetNamespace="http://schemas.microsoft.com/office/2006/metadata/properties" ma:root="true" ma:fieldsID="56be6b8cfa1dc3320873f76722919d87" ns3:_="" ns4:_="">
    <xsd:import namespace="edc31409-e36a-4bd0-9a57-1d3d50e98330"/>
    <xsd:import namespace="b39b7b9e-78dd-4ba7-a640-9c98b36f5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1409-e36a-4bd0-9a57-1d3d50e9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b7b9e-78dd-4ba7-a640-9c98b36f5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75CCE-9CCD-452D-841E-D78A36767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31409-e36a-4bd0-9a57-1d3d50e98330"/>
    <ds:schemaRef ds:uri="b39b7b9e-78dd-4ba7-a640-9c98b36f5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E6D218-BCA3-4CD1-BC20-055497FF9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03D5B-7F70-4AD0-A7F0-CE4E38DD61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39b7b9e-78dd-4ba7-a640-9c98b36f534f"/>
    <ds:schemaRef ds:uri="edc31409-e36a-4bd0-9a57-1d3d50e983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1885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ISCEV Travel Grants</vt:lpstr>
    </vt:vector>
  </TitlesOfParts>
  <Company>Glasgow Caledonian University</Company>
  <LinksUpToDate>false</LinksUpToDate>
  <CharactersWithSpaces>2180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mailto:secretary-general@iscev.org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ISCEV Travel Grants</dc:title>
  <dc:creator>IT Support</dc:creator>
  <cp:lastModifiedBy>Holopigian, Karen</cp:lastModifiedBy>
  <cp:revision>2</cp:revision>
  <cp:lastPrinted>2011-06-16T08:16:00Z</cp:lastPrinted>
  <dcterms:created xsi:type="dcterms:W3CDTF">2024-01-31T03:28:00Z</dcterms:created>
  <dcterms:modified xsi:type="dcterms:W3CDTF">2024-01-31T03:28:00Z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3c9bec58-8084-492e-8360-0e1cfe36408c_Enabled">
    <vt:lpwstr>true</vt:lpwstr>
  </property>
  <property fmtid="{D5CDD505-2E9C-101B-9397-08002B2CF9AE}" pid="4" name="MSIP_Label_3c9bec58-8084-492e-8360-0e1cfe36408c_SetDate">
    <vt:lpwstr>2022-03-18T15:28:52Z</vt:lpwstr>
  </property>
  <property fmtid="{D5CDD505-2E9C-101B-9397-08002B2CF9AE}" pid="5" name="MSIP_Label_3c9bec58-8084-492e-8360-0e1cfe36408c_Method">
    <vt:lpwstr>Standard</vt:lpwstr>
  </property>
  <property fmtid="{D5CDD505-2E9C-101B-9397-08002B2CF9AE}" pid="6" name="MSIP_Label_3c9bec58-8084-492e-8360-0e1cfe36408c_Name">
    <vt:lpwstr>Not Protected -Pilot</vt:lpwstr>
  </property>
  <property fmtid="{D5CDD505-2E9C-101B-9397-08002B2CF9AE}" pid="7" name="MSIP_Label_3c9bec58-8084-492e-8360-0e1cfe36408c_SiteId">
    <vt:lpwstr>f35a6974-607f-47d4-82d7-ff31d7dc53a5</vt:lpwstr>
  </property>
  <property fmtid="{D5CDD505-2E9C-101B-9397-08002B2CF9AE}" pid="8" name="MSIP_Label_3c9bec58-8084-492e-8360-0e1cfe36408c_ActionId">
    <vt:lpwstr>5bf40732-284b-4f66-a244-53ba4b224b91</vt:lpwstr>
  </property>
  <property fmtid="{D5CDD505-2E9C-101B-9397-08002B2CF9AE}" pid="9" name="MSIP_Label_3c9bec58-8084-492e-8360-0e1cfe36408c_ContentBits">
    <vt:lpwstr>0</vt:lpwstr>
  </property>
  <property fmtid="{D5CDD505-2E9C-101B-9397-08002B2CF9AE}" pid="10" name="ContentTypeId">
    <vt:lpwstr>0x0101009655B7419E04864EB3729CD09F1610CF</vt:lpwstr>
  </property>
</Properties>
</file>